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0352F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  <w:t>Ime i prezime</w:t>
      </w:r>
    </w:p>
    <w:p w14:paraId="2D6525EA" w14:textId="4738CF1B" w:rsidR="00AF3D76" w:rsidRPr="00D1134B" w:rsidRDefault="00D1134B" w:rsidP="00AF3D76">
      <w:r>
        <w:rPr>
          <w:u w:val="single"/>
        </w:rPr>
        <w:t>_______________________</w:t>
      </w:r>
      <w:r w:rsidR="004E2125">
        <w:rPr>
          <w:u w:val="single"/>
        </w:rPr>
        <w:t xml:space="preserve"> </w:t>
      </w:r>
      <w:r w:rsidR="004E2125" w:rsidRPr="004E2125">
        <w:t xml:space="preserve">                                          </w:t>
      </w:r>
      <w:r w:rsidR="004E2125">
        <w:rPr>
          <w:u w:val="single"/>
        </w:rPr>
        <w:t xml:space="preserve"> </w:t>
      </w:r>
      <w:r>
        <w:t>_____________</w:t>
      </w:r>
    </w:p>
    <w:p w14:paraId="1C6C53AF" w14:textId="77777777" w:rsidR="00AF3D76" w:rsidRDefault="00AF3D76" w:rsidP="00AF3D76">
      <w:pPr>
        <w:ind w:left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/</w:t>
      </w:r>
      <w:r w:rsidRPr="009B3A0A">
        <w:rPr>
          <w:rFonts w:ascii="Times New Roman" w:hAnsi="Times New Roman"/>
          <w:sz w:val="18"/>
          <w:szCs w:val="18"/>
        </w:rPr>
        <w:t xml:space="preserve"> tvrtka/</w:t>
      </w:r>
    </w:p>
    <w:p w14:paraId="02D3139B" w14:textId="77777777" w:rsidR="00AF3D76" w:rsidRDefault="00AF3D76" w:rsidP="00AF3D76">
      <w:pPr>
        <w:ind w:left="720"/>
        <w:rPr>
          <w:rFonts w:ascii="Times New Roman" w:hAnsi="Times New Roman"/>
          <w:sz w:val="18"/>
          <w:szCs w:val="18"/>
        </w:rPr>
      </w:pPr>
    </w:p>
    <w:p w14:paraId="76A3C92B" w14:textId="77777777" w:rsidR="00AF3D76" w:rsidRDefault="00AF3D76" w:rsidP="00AF3D76">
      <w:pPr>
        <w:ind w:left="720"/>
        <w:rPr>
          <w:rFonts w:ascii="Times New Roman" w:hAnsi="Times New Roman"/>
          <w:sz w:val="24"/>
          <w:szCs w:val="24"/>
        </w:rPr>
      </w:pPr>
    </w:p>
    <w:p w14:paraId="5AE3FDA4" w14:textId="77777777" w:rsidR="00AF3D76" w:rsidRPr="004E2125" w:rsidRDefault="00AF3D76" w:rsidP="00AF3D7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14:paraId="77865464" w14:textId="77777777" w:rsidR="00AF3D76" w:rsidRDefault="00AF3D76" w:rsidP="00AF3D76">
      <w:pPr>
        <w:ind w:firstLine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</w:t>
      </w:r>
      <w:r w:rsidRPr="009B3A0A">
        <w:rPr>
          <w:rFonts w:ascii="Times New Roman" w:hAnsi="Times New Roman"/>
          <w:sz w:val="18"/>
          <w:szCs w:val="18"/>
        </w:rPr>
        <w:t>/adresa/</w:t>
      </w:r>
    </w:p>
    <w:p w14:paraId="77607C08" w14:textId="77777777" w:rsidR="00AF3D76" w:rsidRDefault="00AF3D76" w:rsidP="00AF3D76">
      <w:pPr>
        <w:ind w:firstLine="720"/>
        <w:rPr>
          <w:rFonts w:ascii="Times New Roman" w:hAnsi="Times New Roman"/>
          <w:sz w:val="18"/>
          <w:szCs w:val="18"/>
        </w:rPr>
      </w:pPr>
    </w:p>
    <w:p w14:paraId="0477EE2A" w14:textId="77777777" w:rsidR="00AF3D76" w:rsidRDefault="00AF3D76" w:rsidP="00AF3D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14:paraId="07F87BDB" w14:textId="4422889C" w:rsidR="00AF3D76" w:rsidRPr="009B3A0A" w:rsidRDefault="00D03A13" w:rsidP="00D03A13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</w:t>
      </w:r>
      <w:r w:rsidR="00AF3D76" w:rsidRPr="009B3A0A">
        <w:rPr>
          <w:rFonts w:ascii="Times New Roman" w:hAnsi="Times New Roman"/>
          <w:sz w:val="18"/>
          <w:szCs w:val="18"/>
        </w:rPr>
        <w:t>/OIB/</w:t>
      </w:r>
    </w:p>
    <w:p w14:paraId="62B435AE" w14:textId="77777777" w:rsidR="00AF3D76" w:rsidRDefault="00AF3D76" w:rsidP="00AF3D76">
      <w:pPr>
        <w:rPr>
          <w:rFonts w:ascii="Times New Roman" w:hAnsi="Times New Roman"/>
          <w:b/>
          <w:sz w:val="24"/>
          <w:szCs w:val="24"/>
        </w:rPr>
      </w:pPr>
    </w:p>
    <w:p w14:paraId="367C4C19" w14:textId="4BA16876" w:rsidR="00AF3D76" w:rsidRPr="00123888" w:rsidRDefault="00AF3D76" w:rsidP="00AF3D76">
      <w:pPr>
        <w:jc w:val="center"/>
        <w:rPr>
          <w:rFonts w:ascii="Times New Roman" w:hAnsi="Times New Roman"/>
          <w:b/>
          <w:sz w:val="24"/>
          <w:szCs w:val="24"/>
        </w:rPr>
      </w:pPr>
      <w:r w:rsidRPr="00123888">
        <w:rPr>
          <w:rFonts w:ascii="Times New Roman" w:hAnsi="Times New Roman"/>
          <w:b/>
          <w:sz w:val="24"/>
          <w:szCs w:val="24"/>
        </w:rPr>
        <w:t>IZJAVA O NEKAŽNJAVANJU</w:t>
      </w:r>
      <w:r w:rsidR="00E30EC8">
        <w:rPr>
          <w:rFonts w:ascii="Times New Roman" w:hAnsi="Times New Roman"/>
          <w:b/>
          <w:sz w:val="24"/>
          <w:szCs w:val="24"/>
        </w:rPr>
        <w:t xml:space="preserve"> – PRILOG II</w:t>
      </w:r>
    </w:p>
    <w:p w14:paraId="59802689" w14:textId="77777777" w:rsidR="00AF3D76" w:rsidRPr="00123888" w:rsidRDefault="00AF3D76" w:rsidP="00AF3D76">
      <w:pPr>
        <w:jc w:val="both"/>
        <w:rPr>
          <w:rFonts w:ascii="Times New Roman" w:hAnsi="Times New Roman"/>
          <w:b/>
          <w:sz w:val="24"/>
          <w:szCs w:val="24"/>
        </w:rPr>
      </w:pPr>
    </w:p>
    <w:p w14:paraId="24532C3D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</w:p>
    <w:p w14:paraId="25D4EB2A" w14:textId="5F763A65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 xml:space="preserve">Ja </w:t>
      </w:r>
      <w:r w:rsidR="004E2125" w:rsidRPr="004E2125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D1134B">
        <w:rPr>
          <w:rFonts w:ascii="Times New Roman" w:hAnsi="Times New Roman"/>
          <w:sz w:val="24"/>
          <w:szCs w:val="24"/>
          <w:u w:val="single"/>
        </w:rPr>
        <w:t>___________</w:t>
      </w:r>
      <w:r w:rsidRPr="004E212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E2125" w:rsidRPr="004E2125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123888">
        <w:rPr>
          <w:rFonts w:ascii="Times New Roman" w:hAnsi="Times New Roman"/>
          <w:sz w:val="24"/>
          <w:szCs w:val="24"/>
        </w:rPr>
        <w:t>direktor/vlasnik i zakonski zastupnik izjavljujem pod kaznenom i materijalnom odgovornošću da niti za mene, a niti za</w:t>
      </w:r>
      <w:r w:rsidR="004E2125">
        <w:rPr>
          <w:rFonts w:ascii="Times New Roman" w:hAnsi="Times New Roman"/>
          <w:sz w:val="24"/>
          <w:szCs w:val="24"/>
        </w:rPr>
        <w:t xml:space="preserve"> </w:t>
      </w:r>
      <w:r w:rsidRPr="004E212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1134B">
        <w:rPr>
          <w:rFonts w:ascii="Times New Roman" w:hAnsi="Times New Roman"/>
          <w:sz w:val="24"/>
          <w:szCs w:val="24"/>
          <w:u w:val="single"/>
        </w:rPr>
        <w:t>_______________________________</w:t>
      </w:r>
      <w:r w:rsidR="004E2125" w:rsidRPr="004E21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23888">
        <w:rPr>
          <w:rFonts w:ascii="Times New Roman" w:hAnsi="Times New Roman"/>
          <w:sz w:val="24"/>
          <w:szCs w:val="24"/>
        </w:rPr>
        <w:t>ne postoje uvjeti za isključenje iz postupka javne nabave naved</w:t>
      </w:r>
      <w:r>
        <w:rPr>
          <w:rFonts w:ascii="Times New Roman" w:hAnsi="Times New Roman"/>
          <w:sz w:val="24"/>
          <w:szCs w:val="24"/>
        </w:rPr>
        <w:t>eni u čl. 251.</w:t>
      </w:r>
      <w:r w:rsidRPr="00123888">
        <w:rPr>
          <w:rFonts w:ascii="Times New Roman" w:hAnsi="Times New Roman"/>
          <w:sz w:val="24"/>
          <w:szCs w:val="24"/>
        </w:rPr>
        <w:t xml:space="preserve"> Zakona o javnoj nabavi</w:t>
      </w:r>
      <w:r>
        <w:rPr>
          <w:rFonts w:ascii="Times New Roman" w:hAnsi="Times New Roman"/>
          <w:sz w:val="24"/>
          <w:szCs w:val="24"/>
        </w:rPr>
        <w:t xml:space="preserve"> (NN broj: 120/16</w:t>
      </w:r>
      <w:r w:rsidR="00694815">
        <w:rPr>
          <w:rFonts w:ascii="Times New Roman" w:hAnsi="Times New Roman"/>
          <w:sz w:val="24"/>
          <w:szCs w:val="24"/>
        </w:rPr>
        <w:t>, 114/22</w:t>
      </w:r>
      <w:r>
        <w:rPr>
          <w:rFonts w:ascii="Times New Roman" w:hAnsi="Times New Roman"/>
          <w:sz w:val="24"/>
          <w:szCs w:val="24"/>
        </w:rPr>
        <w:t>)</w:t>
      </w:r>
      <w:r w:rsidRPr="00123888">
        <w:rPr>
          <w:rFonts w:ascii="Times New Roman" w:hAnsi="Times New Roman"/>
          <w:sz w:val="24"/>
          <w:szCs w:val="24"/>
        </w:rPr>
        <w:t xml:space="preserve">, odnosno da niti meni, a niti gospodarskom subjektu nije izrečena pravomoćna osuđujuća presuda za jedno ili više kaznenih dijela: </w:t>
      </w:r>
    </w:p>
    <w:p w14:paraId="744E7D47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>a)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zakona,</w:t>
      </w:r>
    </w:p>
    <w:p w14:paraId="0228F087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 xml:space="preserve">b)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143/12.). </w:t>
      </w:r>
    </w:p>
    <w:p w14:paraId="77A01586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</w:p>
    <w:p w14:paraId="5366B582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</w:p>
    <w:p w14:paraId="264E2880" w14:textId="3E023173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>U</w:t>
      </w:r>
      <w:r w:rsidR="004E2125">
        <w:rPr>
          <w:rFonts w:ascii="Times New Roman" w:hAnsi="Times New Roman"/>
          <w:sz w:val="24"/>
          <w:szCs w:val="24"/>
        </w:rPr>
        <w:t xml:space="preserve">  </w:t>
      </w:r>
      <w:r w:rsidR="004E2125" w:rsidRPr="004E2125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CE37C0">
        <w:rPr>
          <w:rFonts w:ascii="Times New Roman" w:hAnsi="Times New Roman"/>
          <w:sz w:val="24"/>
          <w:szCs w:val="24"/>
          <w:u w:val="single"/>
        </w:rPr>
        <w:t>______________</w:t>
      </w:r>
      <w:r w:rsidR="004E2125" w:rsidRPr="004E2125"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23888">
        <w:rPr>
          <w:rFonts w:ascii="Times New Roman" w:hAnsi="Times New Roman"/>
          <w:sz w:val="24"/>
          <w:szCs w:val="24"/>
        </w:rPr>
        <w:t xml:space="preserve">,  dana </w:t>
      </w:r>
      <w:r w:rsidR="00545AE9">
        <w:rPr>
          <w:rFonts w:ascii="Times New Roman" w:hAnsi="Times New Roman"/>
          <w:sz w:val="24"/>
          <w:szCs w:val="24"/>
        </w:rPr>
        <w:t>____________</w:t>
      </w:r>
      <w:r w:rsidR="004E2125" w:rsidRPr="002A003F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="004E2125" w:rsidRPr="002A003F">
        <w:rPr>
          <w:rFonts w:ascii="Times New Roman" w:hAnsi="Times New Roman"/>
          <w:sz w:val="24"/>
          <w:szCs w:val="24"/>
          <w:u w:val="single"/>
        </w:rPr>
        <w:t>202</w:t>
      </w:r>
      <w:r w:rsidR="002A003F" w:rsidRPr="002A003F">
        <w:rPr>
          <w:rFonts w:ascii="Times New Roman" w:hAnsi="Times New Roman"/>
          <w:sz w:val="24"/>
          <w:szCs w:val="24"/>
          <w:u w:val="single"/>
        </w:rPr>
        <w:t>4</w:t>
      </w:r>
      <w:r w:rsidR="004E2125" w:rsidRPr="002A003F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4E2125" w:rsidRPr="004E2125">
        <w:rPr>
          <w:rFonts w:ascii="Times New Roman" w:hAnsi="Times New Roman"/>
          <w:sz w:val="24"/>
          <w:szCs w:val="24"/>
          <w:u w:val="single"/>
        </w:rPr>
        <w:t>godine</w:t>
      </w:r>
      <w:r w:rsidRPr="00123888">
        <w:rPr>
          <w:rFonts w:ascii="Times New Roman" w:hAnsi="Times New Roman"/>
          <w:sz w:val="24"/>
          <w:szCs w:val="24"/>
        </w:rPr>
        <w:t xml:space="preserve">                       </w:t>
      </w:r>
    </w:p>
    <w:p w14:paraId="1F747C09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</w:p>
    <w:p w14:paraId="52C72E53" w14:textId="77777777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</w:p>
    <w:p w14:paraId="3E4903D0" w14:textId="7A2AA829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  <w:t xml:space="preserve">Direktor/vlasnik: </w:t>
      </w:r>
    </w:p>
    <w:p w14:paraId="12241E5A" w14:textId="20FFAA8F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</w:p>
    <w:p w14:paraId="0EAD29BB" w14:textId="0981D233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  <w:t>M.P.</w:t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="00D1134B">
        <w:rPr>
          <w:rFonts w:ascii="Times New Roman" w:hAnsi="Times New Roman"/>
          <w:sz w:val="24"/>
          <w:szCs w:val="24"/>
          <w:u w:val="single"/>
        </w:rPr>
        <w:t>________________________</w:t>
      </w:r>
    </w:p>
    <w:p w14:paraId="2426A5E7" w14:textId="5E30A856" w:rsidR="00AF3D76" w:rsidRPr="00123888" w:rsidRDefault="00AF3D76" w:rsidP="00AF3D76">
      <w:pPr>
        <w:jc w:val="both"/>
        <w:rPr>
          <w:rFonts w:ascii="Times New Roman" w:hAnsi="Times New Roman"/>
          <w:sz w:val="24"/>
          <w:szCs w:val="24"/>
        </w:rPr>
      </w:pP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</w:r>
      <w:r w:rsidRPr="00123888">
        <w:rPr>
          <w:rFonts w:ascii="Times New Roman" w:hAnsi="Times New Roman"/>
          <w:sz w:val="24"/>
          <w:szCs w:val="24"/>
        </w:rPr>
        <w:tab/>
        <w:t>Ime i prezime</w:t>
      </w:r>
      <w:r w:rsidR="004E2125">
        <w:rPr>
          <w:rFonts w:ascii="Times New Roman" w:hAnsi="Times New Roman"/>
          <w:sz w:val="24"/>
          <w:szCs w:val="24"/>
        </w:rPr>
        <w:t xml:space="preserve">      </w:t>
      </w:r>
    </w:p>
    <w:p w14:paraId="79B766E1" w14:textId="77777777" w:rsidR="00AF3D76" w:rsidRPr="00123888" w:rsidRDefault="00AF3D76" w:rsidP="00AF3D76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123888">
        <w:rPr>
          <w:rFonts w:ascii="Times New Roman" w:hAnsi="Times New Roman"/>
          <w:b/>
          <w:i/>
          <w:sz w:val="24"/>
          <w:szCs w:val="24"/>
        </w:rPr>
        <w:t>Napomene:</w:t>
      </w:r>
    </w:p>
    <w:p w14:paraId="0BF2CF63" w14:textId="77777777" w:rsidR="00AF3D76" w:rsidRPr="00123888" w:rsidRDefault="00AF3D76" w:rsidP="00AF3D76">
      <w:pPr>
        <w:jc w:val="both"/>
        <w:rPr>
          <w:rFonts w:ascii="Times New Roman" w:hAnsi="Times New Roman"/>
          <w:i/>
          <w:sz w:val="24"/>
          <w:szCs w:val="24"/>
        </w:rPr>
      </w:pPr>
    </w:p>
    <w:p w14:paraId="7D0AB000" w14:textId="77777777" w:rsidR="00AF3D76" w:rsidRPr="00123888" w:rsidRDefault="00AF3D76" w:rsidP="00AF3D76">
      <w:pPr>
        <w:jc w:val="both"/>
        <w:rPr>
          <w:rFonts w:ascii="Times New Roman" w:hAnsi="Times New Roman"/>
          <w:i/>
          <w:sz w:val="24"/>
          <w:szCs w:val="24"/>
        </w:rPr>
      </w:pPr>
      <w:r w:rsidRPr="00123888">
        <w:rPr>
          <w:rFonts w:ascii="Times New Roman" w:hAnsi="Times New Roman"/>
          <w:i/>
          <w:sz w:val="24"/>
          <w:szCs w:val="24"/>
        </w:rPr>
        <w:t>Izjavu NIJE POTREBNO OVJERITI od strane javnog bilježnika ili nadležne sudske ili upravne vlasti ili nadležnog strukovnog ili trgovinskog tijela.</w:t>
      </w:r>
    </w:p>
    <w:p w14:paraId="1D26D5F3" w14:textId="3C0844BF" w:rsidR="00B72A96" w:rsidRDefault="00AF3D76" w:rsidP="00AF3D76">
      <w:pPr>
        <w:jc w:val="both"/>
      </w:pPr>
      <w:r w:rsidRPr="00123888">
        <w:rPr>
          <w:rFonts w:ascii="Times New Roman" w:hAnsi="Times New Roman"/>
          <w:i/>
          <w:sz w:val="24"/>
          <w:szCs w:val="24"/>
        </w:rPr>
        <w:t>Ako gospodarski subjekt zastupaju zajednički dvije ovlaštene osobe, a ne pojedinačno i samostalno, izjavu daju obje ovlaštene osob</w:t>
      </w:r>
      <w:r>
        <w:rPr>
          <w:rFonts w:ascii="Times New Roman" w:hAnsi="Times New Roman"/>
          <w:i/>
          <w:sz w:val="24"/>
          <w:szCs w:val="24"/>
        </w:rPr>
        <w:t>e</w:t>
      </w:r>
    </w:p>
    <w:sectPr w:rsidR="00B72A96" w:rsidSect="00905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76"/>
    <w:rsid w:val="00064DBF"/>
    <w:rsid w:val="00181329"/>
    <w:rsid w:val="002A003F"/>
    <w:rsid w:val="004E2125"/>
    <w:rsid w:val="00545AE9"/>
    <w:rsid w:val="00694815"/>
    <w:rsid w:val="00822B91"/>
    <w:rsid w:val="00AF3D76"/>
    <w:rsid w:val="00B72A96"/>
    <w:rsid w:val="00CC6162"/>
    <w:rsid w:val="00CE37C0"/>
    <w:rsid w:val="00D03A13"/>
    <w:rsid w:val="00D1134B"/>
    <w:rsid w:val="00E3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A713"/>
  <w15:chartTrackingRefBased/>
  <w15:docId w15:val="{60B3861B-9C08-457F-B73E-48E7BF7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D76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Mikić</dc:creator>
  <cp:keywords/>
  <dc:description/>
  <cp:lastModifiedBy>Ivan Sadovski</cp:lastModifiedBy>
  <cp:revision>8</cp:revision>
  <dcterms:created xsi:type="dcterms:W3CDTF">2023-07-20T11:48:00Z</dcterms:created>
  <dcterms:modified xsi:type="dcterms:W3CDTF">2024-06-10T08:16:00Z</dcterms:modified>
</cp:coreProperties>
</file>